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F197" w14:textId="2C9B2BCB" w:rsidR="0061186F" w:rsidRPr="009E2921" w:rsidRDefault="002328C2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r w:rsidR="008119EC">
        <w:rPr>
          <w:b/>
          <w:bCs/>
        </w:rPr>
        <w:t>Q</w:t>
      </w:r>
      <w:r w:rsidR="009E2921">
        <w:rPr>
          <w:b/>
          <w:bCs/>
        </w:rPr>
        <w:t>uattro</w:t>
      </w:r>
      <w:r w:rsidRPr="009E2921">
        <w:rPr>
          <w:b/>
          <w:bCs/>
        </w:rPr>
        <w:t xml:space="preserve"> </w:t>
      </w:r>
      <w:r w:rsidR="008119EC">
        <w:rPr>
          <w:b/>
          <w:bCs/>
        </w:rPr>
        <w:t>volumi, quattro colori</w:t>
      </w:r>
      <w:r w:rsidRPr="009E2921">
        <w:rPr>
          <w:b/>
          <w:bCs/>
        </w:rPr>
        <w:t xml:space="preserve">” di Sofia Sorrentino e Amos </w:t>
      </w:r>
      <w:proofErr w:type="spellStart"/>
      <w:r w:rsidR="00126D4B">
        <w:rPr>
          <w:b/>
          <w:bCs/>
        </w:rPr>
        <w:t>Adebayo</w:t>
      </w:r>
      <w:proofErr w:type="spellEnd"/>
      <w:r w:rsidR="00126D4B">
        <w:rPr>
          <w:b/>
          <w:bCs/>
        </w:rPr>
        <w:t xml:space="preserve"> </w:t>
      </w:r>
      <w:r w:rsidRPr="009E2921">
        <w:rPr>
          <w:b/>
          <w:bCs/>
        </w:rPr>
        <w:t>Montanari</w:t>
      </w:r>
    </w:p>
    <w:p w14:paraId="37641500" w14:textId="630F1E7C" w:rsidR="009E2921" w:rsidRDefault="00AE14A1" w:rsidP="009E2921">
      <w:pPr>
        <w:spacing w:line="240" w:lineRule="auto"/>
      </w:pPr>
      <w:r>
        <w:t>Nel</w:t>
      </w:r>
      <w:r w:rsidR="00BC69D3">
        <w:t xml:space="preserve"> nostro</w:t>
      </w:r>
      <w:r w:rsidR="002328C2">
        <w:t xml:space="preserve"> mosaico</w:t>
      </w:r>
      <w:r w:rsidR="00F90FD8">
        <w:t xml:space="preserve"> </w:t>
      </w:r>
      <w:r>
        <w:t xml:space="preserve">sono </w:t>
      </w:r>
      <w:r w:rsidR="002328C2">
        <w:t>rappresenta</w:t>
      </w:r>
      <w:r>
        <w:t>ti</w:t>
      </w:r>
      <w:r w:rsidR="002328C2">
        <w:t xml:space="preserve"> i quattro Vangeli</w:t>
      </w:r>
      <w:r w:rsidR="00BC69D3">
        <w:t xml:space="preserve">: si tratta di </w:t>
      </w:r>
      <w:r w:rsidR="009A47D1">
        <w:t>un piccolo dettaglio preso da una rappresentazione più grande</w:t>
      </w:r>
      <w:r w:rsidR="00BC69D3">
        <w:t xml:space="preserve"> realizzata da un nostro compagno di classe</w:t>
      </w:r>
      <w:r w:rsidR="009A47D1">
        <w:t>, il ritratto di</w:t>
      </w:r>
      <w:r>
        <w:t xml:space="preserve"> fantasia di</w:t>
      </w:r>
      <w:r w:rsidR="009A47D1">
        <w:t xml:space="preserve"> un santo</w:t>
      </w:r>
      <w:r w:rsidR="00504829">
        <w:t>. All’interno d</w:t>
      </w:r>
      <w:r w:rsidR="006D2484">
        <w:t>i questo ritratto, erano</w:t>
      </w:r>
      <w:r w:rsidR="00504829">
        <w:t xml:space="preserve"> presenti </w:t>
      </w:r>
      <w:r w:rsidR="006D2484">
        <w:t>diversi</w:t>
      </w:r>
      <w:r w:rsidR="00504829">
        <w:t xml:space="preserve"> simboli tipici della Cristianità</w:t>
      </w:r>
      <w:r w:rsidR="006D2484">
        <w:t>: (…)</w:t>
      </w:r>
      <w:r w:rsidR="006F7D72">
        <w:t>. Ab</w:t>
      </w:r>
      <w:r w:rsidR="00F90FD8">
        <w:t>biamo</w:t>
      </w:r>
      <w:r w:rsidR="00AE5321">
        <w:t xml:space="preserve"> scelto </w:t>
      </w:r>
      <w:r w:rsidR="00F90FD8">
        <w:t>questi tomi</w:t>
      </w:r>
      <w:r w:rsidR="006F7D72">
        <w:t xml:space="preserve"> perché fin da subito </w:t>
      </w:r>
      <w:r w:rsidR="00AE5321">
        <w:t>ci ha</w:t>
      </w:r>
      <w:r w:rsidR="00F90FD8">
        <w:t xml:space="preserve">nno </w:t>
      </w:r>
      <w:r w:rsidR="00AE5321">
        <w:t xml:space="preserve">colpiti per la </w:t>
      </w:r>
      <w:r w:rsidR="00F90FD8">
        <w:t>loro</w:t>
      </w:r>
      <w:r w:rsidR="00AE5321">
        <w:t xml:space="preserve"> </w:t>
      </w:r>
      <w:r w:rsidR="006F7D72">
        <w:t xml:space="preserve">geometria </w:t>
      </w:r>
      <w:r w:rsidR="008119EC">
        <w:t xml:space="preserve">e </w:t>
      </w:r>
      <w:r w:rsidR="006F7D72">
        <w:t>per la semplicità</w:t>
      </w:r>
      <w:r w:rsidR="008119EC">
        <w:t xml:space="preserve"> dei volumi, </w:t>
      </w:r>
      <w:r w:rsidR="006F7D72">
        <w:t xml:space="preserve">ma soprattutto </w:t>
      </w:r>
      <w:r w:rsidR="008119EC">
        <w:t xml:space="preserve">per i </w:t>
      </w:r>
      <w:r w:rsidR="006F7D72">
        <w:t xml:space="preserve">brillanti </w:t>
      </w:r>
      <w:r w:rsidR="008119EC">
        <w:t xml:space="preserve">colori brillanti </w:t>
      </w:r>
      <w:r w:rsidR="006F7D72">
        <w:t>delle copertine, che abbiamo vol</w:t>
      </w:r>
      <w:r w:rsidR="00AA261E">
        <w:t>uto replicare attraverso le tessere.</w:t>
      </w:r>
      <w:r w:rsidR="006E7B3B">
        <w:br/>
      </w:r>
    </w:p>
    <w:p w14:paraId="4B97614A" w14:textId="6144911F" w:rsidR="002328C2" w:rsidRPr="00266DF9" w:rsidRDefault="001E7405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  <w:highlight w:val="yellow"/>
        </w:rPr>
      </w:pPr>
      <w:r w:rsidRPr="00266DF9">
        <w:rPr>
          <w:b/>
          <w:bCs/>
          <w:highlight w:val="yellow"/>
        </w:rPr>
        <w:t>“</w:t>
      </w:r>
      <w:r w:rsidR="009E2921" w:rsidRPr="00266DF9">
        <w:rPr>
          <w:b/>
          <w:bCs/>
          <w:highlight w:val="yellow"/>
        </w:rPr>
        <w:t>C</w:t>
      </w:r>
      <w:r w:rsidR="00F37CF9" w:rsidRPr="00266DF9">
        <w:rPr>
          <w:b/>
          <w:bCs/>
          <w:highlight w:val="yellow"/>
        </w:rPr>
        <w:t xml:space="preserve">ampanile </w:t>
      </w:r>
      <w:r w:rsidR="00415225" w:rsidRPr="00266DF9">
        <w:rPr>
          <w:b/>
          <w:bCs/>
          <w:highlight w:val="yellow"/>
        </w:rPr>
        <w:t xml:space="preserve">e </w:t>
      </w:r>
      <w:r w:rsidR="009E2921" w:rsidRPr="00266DF9">
        <w:rPr>
          <w:b/>
          <w:bCs/>
          <w:highlight w:val="yellow"/>
        </w:rPr>
        <w:t>C</w:t>
      </w:r>
      <w:r w:rsidR="007F0E0D" w:rsidRPr="00266DF9">
        <w:rPr>
          <w:b/>
          <w:bCs/>
          <w:highlight w:val="yellow"/>
        </w:rPr>
        <w:t>ustode” di</w:t>
      </w:r>
      <w:r w:rsidR="006E7B3B" w:rsidRPr="00266DF9">
        <w:rPr>
          <w:b/>
          <w:bCs/>
          <w:highlight w:val="yellow"/>
        </w:rPr>
        <w:t xml:space="preserve"> Francesco Baldini e Rugiada Morselli</w:t>
      </w:r>
    </w:p>
    <w:p w14:paraId="63DD1A2B" w14:textId="1007D4F4" w:rsidR="001E7405" w:rsidRDefault="00100B7F" w:rsidP="009E2921">
      <w:pPr>
        <w:spacing w:line="240" w:lineRule="auto"/>
      </w:pPr>
      <w:r w:rsidRPr="00266DF9">
        <w:rPr>
          <w:highlight w:val="yellow"/>
        </w:rPr>
        <w:t xml:space="preserve">Il campanile di Sant’Apollinare Nuovo è maestoso e </w:t>
      </w:r>
      <w:r w:rsidR="00EA457B" w:rsidRPr="00266DF9">
        <w:rPr>
          <w:highlight w:val="yellow"/>
        </w:rPr>
        <w:t>sorveglia su</w:t>
      </w:r>
      <w:r w:rsidRPr="00266DF9">
        <w:rPr>
          <w:highlight w:val="yellow"/>
        </w:rPr>
        <w:t xml:space="preserve"> tutto ciò che accade </w:t>
      </w:r>
      <w:r w:rsidR="00F90FD8" w:rsidRPr="00266DF9">
        <w:rPr>
          <w:highlight w:val="yellow"/>
        </w:rPr>
        <w:t>ai suoi piedi</w:t>
      </w:r>
      <w:r w:rsidR="00DA51C0" w:rsidRPr="00266DF9">
        <w:rPr>
          <w:highlight w:val="yellow"/>
        </w:rPr>
        <w:t xml:space="preserve">. </w:t>
      </w:r>
      <w:r w:rsidR="00F90FD8" w:rsidRPr="00266DF9">
        <w:rPr>
          <w:highlight w:val="yellow"/>
        </w:rPr>
        <w:t>Osservandolo</w:t>
      </w:r>
      <w:r w:rsidR="00DA51C0" w:rsidRPr="00266DF9">
        <w:rPr>
          <w:highlight w:val="yellow"/>
        </w:rPr>
        <w:t xml:space="preserve">, </w:t>
      </w:r>
      <w:r w:rsidR="00F90FD8" w:rsidRPr="00266DF9">
        <w:rPr>
          <w:highlight w:val="yellow"/>
        </w:rPr>
        <w:t xml:space="preserve">percepiamo la sua </w:t>
      </w:r>
      <w:r w:rsidR="00DA51C0" w:rsidRPr="00266DF9">
        <w:rPr>
          <w:highlight w:val="yellow"/>
        </w:rPr>
        <w:t xml:space="preserve">grandezza e </w:t>
      </w:r>
      <w:r w:rsidR="00F90FD8" w:rsidRPr="00266DF9">
        <w:rPr>
          <w:highlight w:val="yellow"/>
        </w:rPr>
        <w:t xml:space="preserve">il senso </w:t>
      </w:r>
      <w:r w:rsidR="00DA51C0" w:rsidRPr="00266DF9">
        <w:rPr>
          <w:highlight w:val="yellow"/>
        </w:rPr>
        <w:t>di potenza</w:t>
      </w:r>
      <w:r w:rsidR="00F90FD8" w:rsidRPr="00266DF9">
        <w:rPr>
          <w:highlight w:val="yellow"/>
        </w:rPr>
        <w:t xml:space="preserve"> che trasmette</w:t>
      </w:r>
      <w:r w:rsidR="00D128DA" w:rsidRPr="00266DF9">
        <w:rPr>
          <w:highlight w:val="yellow"/>
        </w:rPr>
        <w:t>. L</w:t>
      </w:r>
      <w:r w:rsidR="00DA51C0" w:rsidRPr="00266DF9">
        <w:rPr>
          <w:highlight w:val="yellow"/>
        </w:rPr>
        <w:t>e sue finestre s</w:t>
      </w:r>
      <w:r w:rsidR="00006A1A" w:rsidRPr="00266DF9">
        <w:rPr>
          <w:highlight w:val="yellow"/>
        </w:rPr>
        <w:t>i moltiplicano</w:t>
      </w:r>
      <w:r w:rsidR="00F93D24" w:rsidRPr="00266DF9">
        <w:rPr>
          <w:highlight w:val="yellow"/>
        </w:rPr>
        <w:t xml:space="preserve"> secondo lo stesso schema seguito dalle </w:t>
      </w:r>
      <w:r w:rsidR="00FB7A26" w:rsidRPr="00266DF9">
        <w:rPr>
          <w:highlight w:val="yellow"/>
        </w:rPr>
        <w:t xml:space="preserve">squame </w:t>
      </w:r>
      <w:r w:rsidR="00F93D24" w:rsidRPr="00266DF9">
        <w:rPr>
          <w:highlight w:val="yellow"/>
        </w:rPr>
        <w:t xml:space="preserve">che compongono la </w:t>
      </w:r>
      <w:r w:rsidR="00FB7A26" w:rsidRPr="00266DF9">
        <w:rPr>
          <w:highlight w:val="yellow"/>
        </w:rPr>
        <w:t>pigna</w:t>
      </w:r>
      <w:r w:rsidR="00D128DA" w:rsidRPr="00266DF9">
        <w:rPr>
          <w:highlight w:val="yellow"/>
        </w:rPr>
        <w:t xml:space="preserve">, </w:t>
      </w:r>
      <w:r w:rsidR="00F93D24" w:rsidRPr="00266DF9">
        <w:rPr>
          <w:highlight w:val="yellow"/>
        </w:rPr>
        <w:t xml:space="preserve">simbolo della </w:t>
      </w:r>
      <w:r w:rsidR="000714D0" w:rsidRPr="00266DF9">
        <w:rPr>
          <w:highlight w:val="yellow"/>
        </w:rPr>
        <w:t>nostra città</w:t>
      </w:r>
      <w:r w:rsidR="006077EE" w:rsidRPr="00266DF9">
        <w:rPr>
          <w:highlight w:val="yellow"/>
        </w:rPr>
        <w:t xml:space="preserve">. Perché? Per </w:t>
      </w:r>
      <w:r w:rsidR="00D128DA" w:rsidRPr="00266DF9">
        <w:rPr>
          <w:highlight w:val="yellow"/>
        </w:rPr>
        <w:t>alleggerire la struttura</w:t>
      </w:r>
      <w:r w:rsidR="00E763F2" w:rsidRPr="00266DF9">
        <w:rPr>
          <w:highlight w:val="yellow"/>
        </w:rPr>
        <w:t xml:space="preserve"> in laterizio</w:t>
      </w:r>
      <w:r w:rsidR="006077EE" w:rsidRPr="00266DF9">
        <w:rPr>
          <w:highlight w:val="yellow"/>
        </w:rPr>
        <w:t>: più si procede verso l’alto, maggiori sono le aperture</w:t>
      </w:r>
      <w:r w:rsidR="00CD7907" w:rsidRPr="00266DF9">
        <w:rPr>
          <w:highlight w:val="yellow"/>
        </w:rPr>
        <w:t xml:space="preserve"> e mino</w:t>
      </w:r>
      <w:r w:rsidR="007F728C" w:rsidRPr="00266DF9">
        <w:rPr>
          <w:highlight w:val="yellow"/>
        </w:rPr>
        <w:t>re</w:t>
      </w:r>
      <w:r w:rsidR="00ED11CE" w:rsidRPr="00266DF9">
        <w:rPr>
          <w:highlight w:val="yellow"/>
        </w:rPr>
        <w:t>, quindi,</w:t>
      </w:r>
      <w:r w:rsidR="007F728C" w:rsidRPr="00266DF9">
        <w:rPr>
          <w:highlight w:val="yellow"/>
        </w:rPr>
        <w:t xml:space="preserve"> è il peso della struttura.</w:t>
      </w:r>
      <w:r w:rsidR="006077EE" w:rsidRPr="00266DF9">
        <w:rPr>
          <w:highlight w:val="yellow"/>
        </w:rPr>
        <w:t xml:space="preserve"> </w:t>
      </w:r>
      <w:r w:rsidR="004861DD" w:rsidRPr="00266DF9">
        <w:rPr>
          <w:highlight w:val="yellow"/>
        </w:rPr>
        <w:t xml:space="preserve">Le colonne </w:t>
      </w:r>
      <w:r w:rsidR="00F90FD8" w:rsidRPr="00266DF9">
        <w:rPr>
          <w:highlight w:val="yellow"/>
        </w:rPr>
        <w:t xml:space="preserve">in marmo bianco, </w:t>
      </w:r>
      <w:r w:rsidR="00DE54C1" w:rsidRPr="00266DF9">
        <w:rPr>
          <w:highlight w:val="yellow"/>
        </w:rPr>
        <w:t xml:space="preserve">vestono queste stesse </w:t>
      </w:r>
      <w:r w:rsidR="00F90FD8" w:rsidRPr="00266DF9">
        <w:rPr>
          <w:highlight w:val="yellow"/>
        </w:rPr>
        <w:t>aperture</w:t>
      </w:r>
      <w:r w:rsidR="004861DD" w:rsidRPr="00266DF9">
        <w:rPr>
          <w:highlight w:val="yellow"/>
        </w:rPr>
        <w:t xml:space="preserve"> </w:t>
      </w:r>
      <w:r w:rsidR="00DE54C1" w:rsidRPr="00266DF9">
        <w:rPr>
          <w:highlight w:val="yellow"/>
        </w:rPr>
        <w:t xml:space="preserve">trasformandole </w:t>
      </w:r>
      <w:r w:rsidR="004861DD" w:rsidRPr="00266DF9">
        <w:rPr>
          <w:highlight w:val="yellow"/>
        </w:rPr>
        <w:t>in monofore, bifore e trifore</w:t>
      </w:r>
      <w:r w:rsidR="004F16F7" w:rsidRPr="00266DF9">
        <w:rPr>
          <w:highlight w:val="yellow"/>
        </w:rPr>
        <w:t>.</w:t>
      </w:r>
    </w:p>
    <w:p w14:paraId="16BE6AF0" w14:textId="77777777" w:rsidR="009E2921" w:rsidRDefault="009E2921" w:rsidP="009E2921">
      <w:pPr>
        <w:spacing w:line="240" w:lineRule="auto"/>
      </w:pPr>
    </w:p>
    <w:p w14:paraId="5C52A3E7" w14:textId="31D5C5A3" w:rsidR="001E7405" w:rsidRPr="009E2921" w:rsidRDefault="001E7405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r w:rsidR="00DD0021" w:rsidRPr="009E2921">
        <w:rPr>
          <w:b/>
          <w:bCs/>
        </w:rPr>
        <w:t xml:space="preserve">Un </w:t>
      </w:r>
      <w:r w:rsidR="007E10F7">
        <w:rPr>
          <w:b/>
          <w:bCs/>
        </w:rPr>
        <w:t>p</w:t>
      </w:r>
      <w:r w:rsidR="00DD0021" w:rsidRPr="009E2921">
        <w:rPr>
          <w:b/>
          <w:bCs/>
        </w:rPr>
        <w:t>alazzo senza fine” di Mattia Ricci e Giorgia D’Agata</w:t>
      </w:r>
    </w:p>
    <w:p w14:paraId="1A7028ED" w14:textId="35C86085" w:rsidR="00DD0021" w:rsidRDefault="00F90FD8" w:rsidP="009E2921">
      <w:pPr>
        <w:spacing w:line="240" w:lineRule="auto"/>
      </w:pPr>
      <w:r>
        <w:t xml:space="preserve">Il </w:t>
      </w:r>
      <w:r w:rsidR="00DD0021">
        <w:t xml:space="preserve">Palazzo di Teodorico è stato </w:t>
      </w:r>
      <w:r>
        <w:t xml:space="preserve">il soggetto che, tra i mosaici di Sant’Apollinare Nuovo, </w:t>
      </w:r>
      <w:r w:rsidR="00DD0021">
        <w:t xml:space="preserve">ci ha </w:t>
      </w:r>
      <w:r w:rsidR="00DE54C1">
        <w:t>maggiormente</w:t>
      </w:r>
      <w:r w:rsidR="00DD0021">
        <w:t xml:space="preserve"> ispirati</w:t>
      </w:r>
      <w:r w:rsidR="00365F2C">
        <w:t xml:space="preserve"> per</w:t>
      </w:r>
      <w:r w:rsidR="00DD0021">
        <w:t xml:space="preserve"> la moltitudine di </w:t>
      </w:r>
      <w:r w:rsidR="000425F1">
        <w:t>particolari</w:t>
      </w:r>
      <w:r w:rsidR="00DD0021">
        <w:t xml:space="preserve"> che presenta</w:t>
      </w:r>
      <w:r w:rsidR="000425F1">
        <w:t xml:space="preserve">: </w:t>
      </w:r>
      <w:r w:rsidR="00365F2C">
        <w:t>i dettagli del</w:t>
      </w:r>
      <w:r w:rsidR="000425F1">
        <w:t>l</w:t>
      </w:r>
      <w:r w:rsidR="00DD0021">
        <w:t>’architettura, il mare, le tende</w:t>
      </w:r>
      <w:r w:rsidR="008072AF">
        <w:t xml:space="preserve"> annodate </w:t>
      </w:r>
      <w:r w:rsidR="00365F2C">
        <w:t>sugli</w:t>
      </w:r>
      <w:r w:rsidR="008072AF">
        <w:t xml:space="preserve"> ingressi e le torri</w:t>
      </w:r>
      <w:r w:rsidR="000425F1">
        <w:t>… Ma</w:t>
      </w:r>
      <w:r w:rsidR="008072AF">
        <w:t xml:space="preserve"> soprattutto </w:t>
      </w:r>
      <w:r>
        <w:t xml:space="preserve">siamo stati attirati da </w:t>
      </w:r>
      <w:r w:rsidR="008072AF">
        <w:t xml:space="preserve">un </w:t>
      </w:r>
      <w:r w:rsidR="00246780">
        <w:t>piccolissimo elemento</w:t>
      </w:r>
      <w:r w:rsidR="008072AF">
        <w:t xml:space="preserve"> che a prima vista </w:t>
      </w:r>
      <w:r w:rsidR="00246780">
        <w:t xml:space="preserve">può </w:t>
      </w:r>
      <w:r w:rsidR="000425F1">
        <w:t>sfugg</w:t>
      </w:r>
      <w:r w:rsidR="00246780">
        <w:t>ir</w:t>
      </w:r>
      <w:r w:rsidR="000425F1">
        <w:t>e</w:t>
      </w:r>
      <w:r w:rsidR="008072AF">
        <w:t>:</w:t>
      </w:r>
      <w:r w:rsidR="000425F1">
        <w:t xml:space="preserve"> una mano che spunta da una colonna, creando sorpresa nell’osservatore.</w:t>
      </w:r>
    </w:p>
    <w:p w14:paraId="070CAB23" w14:textId="77777777" w:rsidR="004C4832" w:rsidRDefault="004C4832" w:rsidP="009E2921">
      <w:pPr>
        <w:spacing w:line="240" w:lineRule="auto"/>
      </w:pPr>
    </w:p>
    <w:p w14:paraId="115A8620" w14:textId="55750187" w:rsidR="004C4832" w:rsidRPr="009E2921" w:rsidRDefault="00F914D6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B56A3">
        <w:rPr>
          <w:b/>
          <w:bCs/>
        </w:rPr>
        <w:t>“</w:t>
      </w:r>
      <w:r w:rsidR="00837FA2" w:rsidRPr="009B56A3">
        <w:rPr>
          <w:b/>
          <w:bCs/>
        </w:rPr>
        <w:t xml:space="preserve">La </w:t>
      </w:r>
      <w:r w:rsidR="007E10F7" w:rsidRPr="009B56A3">
        <w:rPr>
          <w:b/>
          <w:bCs/>
        </w:rPr>
        <w:t>T</w:t>
      </w:r>
      <w:r w:rsidR="00837FA2" w:rsidRPr="009B56A3">
        <w:rPr>
          <w:b/>
          <w:bCs/>
        </w:rPr>
        <w:t xml:space="preserve">orre </w:t>
      </w:r>
      <w:r w:rsidR="007E10F7" w:rsidRPr="009B56A3">
        <w:rPr>
          <w:b/>
          <w:bCs/>
        </w:rPr>
        <w:t>V</w:t>
      </w:r>
      <w:r w:rsidR="005A3097" w:rsidRPr="009B56A3">
        <w:rPr>
          <w:b/>
          <w:bCs/>
        </w:rPr>
        <w:t>egliante” di Nicole</w:t>
      </w:r>
      <w:r w:rsidR="005A3097" w:rsidRPr="009E2921">
        <w:rPr>
          <w:b/>
          <w:bCs/>
        </w:rPr>
        <w:t xml:space="preserve"> </w:t>
      </w:r>
      <w:r w:rsidR="00DB555B">
        <w:rPr>
          <w:b/>
          <w:bCs/>
        </w:rPr>
        <w:t xml:space="preserve">Eleonora </w:t>
      </w:r>
      <w:r w:rsidR="005A3097" w:rsidRPr="009E2921">
        <w:rPr>
          <w:b/>
          <w:bCs/>
        </w:rPr>
        <w:t>Torre e Leonardo Satta</w:t>
      </w:r>
    </w:p>
    <w:p w14:paraId="376D2549" w14:textId="4EF9FE46" w:rsidR="005A3097" w:rsidRDefault="005A3097" w:rsidP="009E2921">
      <w:pPr>
        <w:spacing w:line="240" w:lineRule="auto"/>
      </w:pPr>
      <w:r>
        <w:t>La pigna, da sempre simbolo di rinascita,</w:t>
      </w:r>
      <w:r w:rsidR="00181DC7">
        <w:t xml:space="preserve"> veglia l’ingresso della basilica di Sant’Apollinare Nuovo ed </w:t>
      </w:r>
      <w:r>
        <w:t xml:space="preserve">è </w:t>
      </w:r>
      <w:r w:rsidR="00567927">
        <w:t xml:space="preserve">uno degli </w:t>
      </w:r>
      <w:r>
        <w:t>element</w:t>
      </w:r>
      <w:r w:rsidR="00567927">
        <w:t>i</w:t>
      </w:r>
      <w:r>
        <w:t xml:space="preserve"> </w:t>
      </w:r>
      <w:r w:rsidR="00E8157D">
        <w:t>rappresentativ</w:t>
      </w:r>
      <w:r w:rsidR="00567927">
        <w:t>i</w:t>
      </w:r>
      <w:r w:rsidR="00E8157D">
        <w:t xml:space="preserve"> d</w:t>
      </w:r>
      <w:r w:rsidR="009B56A3">
        <w:t>ella chiesa</w:t>
      </w:r>
      <w:r w:rsidR="00181DC7">
        <w:t xml:space="preserve">, oltre che </w:t>
      </w:r>
      <w:r w:rsidR="00F90FD8">
        <w:t>della città di Ravenna</w:t>
      </w:r>
      <w:r w:rsidR="00181DC7">
        <w:t>. Seme che muore, sa</w:t>
      </w:r>
      <w:r w:rsidR="00E8157D">
        <w:t xml:space="preserve"> </w:t>
      </w:r>
      <w:r w:rsidR="00567927">
        <w:t>generare</w:t>
      </w:r>
      <w:r w:rsidR="00E8157D">
        <w:t xml:space="preserve"> </w:t>
      </w:r>
      <w:r w:rsidR="00181DC7">
        <w:t>nuova</w:t>
      </w:r>
      <w:r w:rsidR="00043F1C">
        <w:t xml:space="preserve"> vita. In questo mosaico abbiamo </w:t>
      </w:r>
      <w:r w:rsidR="00DB555B">
        <w:t>reinterpretato</w:t>
      </w:r>
      <w:r w:rsidR="00043F1C">
        <w:t xml:space="preserve"> la colonna </w:t>
      </w:r>
      <w:r w:rsidR="00956AD4">
        <w:t>che</w:t>
      </w:r>
      <w:r w:rsidR="00567927">
        <w:t>, sul sagrato della basilica,</w:t>
      </w:r>
      <w:r w:rsidR="00956AD4">
        <w:t xml:space="preserve"> </w:t>
      </w:r>
      <w:r w:rsidR="00DB555B">
        <w:t xml:space="preserve">la </w:t>
      </w:r>
      <w:r w:rsidR="00956AD4">
        <w:t>sostiene</w:t>
      </w:r>
      <w:r w:rsidR="00567927">
        <w:t>.</w:t>
      </w:r>
      <w:r w:rsidR="00FF40AB">
        <w:t xml:space="preserve"> </w:t>
      </w:r>
      <w:r w:rsidR="00F7319C">
        <w:t>La pigna</w:t>
      </w:r>
      <w:r w:rsidR="00181DC7">
        <w:t>,</w:t>
      </w:r>
      <w:r w:rsidR="00F7319C">
        <w:t xml:space="preserve"> posta in alto,</w:t>
      </w:r>
      <w:r w:rsidR="00181DC7">
        <w:t xml:space="preserve"> nella nostra opera </w:t>
      </w:r>
      <w:r w:rsidR="00FF40AB">
        <w:t xml:space="preserve">è </w:t>
      </w:r>
      <w:r w:rsidR="00F7319C">
        <w:t xml:space="preserve">diventata </w:t>
      </w:r>
      <w:r w:rsidR="00FF40AB">
        <w:t>imponente e colorata</w:t>
      </w:r>
      <w:r w:rsidR="00F7319C">
        <w:t>.</w:t>
      </w:r>
      <w:r w:rsidR="00DB555B">
        <w:t xml:space="preserve"> </w:t>
      </w:r>
      <w:r w:rsidR="009B56A3">
        <w:t xml:space="preserve">Abbiamo </w:t>
      </w:r>
      <w:r w:rsidR="00DB555B">
        <w:t>scelto</w:t>
      </w:r>
      <w:r w:rsidR="009B56A3">
        <w:t xml:space="preserve"> di non rappresentare tutti i dettagli ma di creare una nostra </w:t>
      </w:r>
      <w:r w:rsidR="00DB555B">
        <w:t xml:space="preserve">personale </w:t>
      </w:r>
      <w:r w:rsidR="009B56A3">
        <w:t>version</w:t>
      </w:r>
      <w:r w:rsidR="00DB555B">
        <w:t>e</w:t>
      </w:r>
      <w:r w:rsidR="009B56A3">
        <w:t>.</w:t>
      </w:r>
    </w:p>
    <w:p w14:paraId="5AC35115" w14:textId="77777777" w:rsidR="00F762AA" w:rsidRDefault="00F762AA" w:rsidP="009E2921">
      <w:pPr>
        <w:spacing w:line="240" w:lineRule="auto"/>
      </w:pPr>
    </w:p>
    <w:p w14:paraId="350FA7D8" w14:textId="79CD2825" w:rsidR="00F762AA" w:rsidRPr="009E2921" w:rsidRDefault="00F762AA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r w:rsidR="00415225">
        <w:rPr>
          <w:b/>
          <w:bCs/>
        </w:rPr>
        <w:t>Mille colori in una</w:t>
      </w:r>
      <w:r w:rsidR="00B503F0" w:rsidRPr="009E2921">
        <w:rPr>
          <w:b/>
          <w:bCs/>
        </w:rPr>
        <w:t xml:space="preserve"> conchiglia</w:t>
      </w:r>
      <w:r w:rsidR="005B7C78" w:rsidRPr="009E2921">
        <w:rPr>
          <w:b/>
          <w:bCs/>
        </w:rPr>
        <w:t>”</w:t>
      </w:r>
      <w:r w:rsidRPr="009E2921">
        <w:rPr>
          <w:b/>
          <w:bCs/>
        </w:rPr>
        <w:t xml:space="preserve"> di Lara Panìco e Aaron Nappi</w:t>
      </w:r>
    </w:p>
    <w:p w14:paraId="5ACB7124" w14:textId="0876EBC2" w:rsidR="00F762AA" w:rsidRDefault="007842AE" w:rsidP="009E2921">
      <w:pPr>
        <w:spacing w:line="240" w:lineRule="auto"/>
      </w:pPr>
      <w:r>
        <w:t xml:space="preserve">In un primo momento ci siamo trovati </w:t>
      </w:r>
      <w:r w:rsidR="005B7C78">
        <w:t xml:space="preserve">indecisi su </w:t>
      </w:r>
      <w:r>
        <w:t xml:space="preserve">che </w:t>
      </w:r>
      <w:r w:rsidR="005B7C78">
        <w:t xml:space="preserve">cosa raffigurare nel </w:t>
      </w:r>
      <w:r w:rsidR="00181DC7">
        <w:t xml:space="preserve">nostro </w:t>
      </w:r>
      <w:r w:rsidR="005B7C78">
        <w:t xml:space="preserve">mosaico, poiché i nostri disegni, una volta semplificati, non ci convincevano </w:t>
      </w:r>
      <w:r w:rsidR="00181DC7">
        <w:t xml:space="preserve">come </w:t>
      </w:r>
      <w:r w:rsidR="00EE5C91">
        <w:t xml:space="preserve">in </w:t>
      </w:r>
      <w:r w:rsidR="00120507">
        <w:t>principio</w:t>
      </w:r>
      <w:r w:rsidR="005B7C78">
        <w:t xml:space="preserve">. </w:t>
      </w:r>
      <w:r w:rsidR="00B94C25">
        <w:t xml:space="preserve">Dopo varie ricerche, </w:t>
      </w:r>
      <w:r w:rsidR="00181DC7">
        <w:t>con l’aiuto di</w:t>
      </w:r>
      <w:r w:rsidR="00B94C25">
        <w:t xml:space="preserve"> Luca e Arianna, </w:t>
      </w:r>
      <w:r w:rsidR="0052336C">
        <w:t>abbiamo provato a</w:t>
      </w:r>
      <w:r w:rsidR="002B2420">
        <w:t xml:space="preserve"> prendere in</w:t>
      </w:r>
      <w:r w:rsidR="0052336C">
        <w:t xml:space="preserve"> </w:t>
      </w:r>
      <w:r w:rsidR="0075414A">
        <w:t>considera</w:t>
      </w:r>
      <w:r w:rsidR="002B2420">
        <w:t>zione</w:t>
      </w:r>
      <w:r w:rsidR="0052336C">
        <w:t xml:space="preserve"> solo un</w:t>
      </w:r>
      <w:r w:rsidR="00181DC7">
        <w:t>a piccola parte</w:t>
      </w:r>
      <w:r w:rsidR="0052336C">
        <w:t xml:space="preserve"> d</w:t>
      </w:r>
      <w:r w:rsidR="00181DC7">
        <w:t xml:space="preserve">i uno dei disegni preparatori </w:t>
      </w:r>
      <w:r w:rsidR="002B2420">
        <w:t>prodotti dalla nostra</w:t>
      </w:r>
      <w:r w:rsidR="00181DC7">
        <w:t xml:space="preserve"> classe</w:t>
      </w:r>
      <w:r w:rsidR="0052336C">
        <w:t xml:space="preserve">. </w:t>
      </w:r>
      <w:r w:rsidR="00974C82">
        <w:t xml:space="preserve">La conchiglia che abbiamo raffigurato, </w:t>
      </w:r>
      <w:r w:rsidR="00B02F08">
        <w:t xml:space="preserve">simbolo di </w:t>
      </w:r>
      <w:r w:rsidR="00816823">
        <w:t xml:space="preserve">morte e rinascita, </w:t>
      </w:r>
      <w:r w:rsidR="00974C82">
        <w:t xml:space="preserve">è </w:t>
      </w:r>
      <w:r w:rsidR="00816823">
        <w:t xml:space="preserve">costituita </w:t>
      </w:r>
      <w:r w:rsidR="006B5B83">
        <w:t xml:space="preserve">da </w:t>
      </w:r>
      <w:r w:rsidR="002B2420">
        <w:t xml:space="preserve">tante </w:t>
      </w:r>
      <w:r w:rsidR="006B5B83">
        <w:t>piume di pavone</w:t>
      </w:r>
      <w:r w:rsidR="00650B8D">
        <w:t>: i</w:t>
      </w:r>
      <w:r w:rsidR="003B7FC2">
        <w:t xml:space="preserve"> </w:t>
      </w:r>
      <w:r w:rsidR="004B6C79">
        <w:t xml:space="preserve">suoi </w:t>
      </w:r>
      <w:r w:rsidR="006B5B83">
        <w:t>colori vivaci</w:t>
      </w:r>
      <w:r w:rsidR="0079350E">
        <w:t xml:space="preserve"> catturano</w:t>
      </w:r>
      <w:r w:rsidR="00E80100">
        <w:t xml:space="preserve"> </w:t>
      </w:r>
      <w:r w:rsidR="002B2420">
        <w:t xml:space="preserve">immediatamente </w:t>
      </w:r>
      <w:r w:rsidR="00E80100">
        <w:t>lo sguardo.</w:t>
      </w:r>
    </w:p>
    <w:p w14:paraId="68FE4414" w14:textId="77777777" w:rsidR="00181DC7" w:rsidRDefault="00181DC7" w:rsidP="009E2921">
      <w:pPr>
        <w:spacing w:line="240" w:lineRule="auto"/>
      </w:pPr>
    </w:p>
    <w:p w14:paraId="718943E7" w14:textId="07E11324" w:rsidR="00F762AA" w:rsidRPr="009E2921" w:rsidRDefault="00F762AA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r w:rsidR="00415225">
        <w:rPr>
          <w:b/>
          <w:bCs/>
        </w:rPr>
        <w:t>Ultimo pasto divino</w:t>
      </w:r>
      <w:r w:rsidR="00B5040D" w:rsidRPr="009E2921">
        <w:rPr>
          <w:b/>
          <w:bCs/>
        </w:rPr>
        <w:t>”</w:t>
      </w:r>
      <w:r w:rsidRPr="009E2921">
        <w:rPr>
          <w:b/>
          <w:bCs/>
        </w:rPr>
        <w:t xml:space="preserve"> di Marta Sottili e </w:t>
      </w:r>
      <w:proofErr w:type="spellStart"/>
      <w:r w:rsidRPr="009E2921">
        <w:rPr>
          <w:b/>
          <w:bCs/>
        </w:rPr>
        <w:t>Annagiulia</w:t>
      </w:r>
      <w:proofErr w:type="spellEnd"/>
      <w:r w:rsidRPr="009E2921">
        <w:rPr>
          <w:b/>
          <w:bCs/>
        </w:rPr>
        <w:t xml:space="preserve"> Galdelli</w:t>
      </w:r>
    </w:p>
    <w:p w14:paraId="030A0F24" w14:textId="22048E9F" w:rsidR="004B485F" w:rsidRDefault="00B5040D" w:rsidP="009E2921">
      <w:pPr>
        <w:spacing w:line="240" w:lineRule="auto"/>
      </w:pPr>
      <w:r>
        <w:t xml:space="preserve">Nel nostro mosaico abbiamo rappresentato </w:t>
      </w:r>
      <w:r w:rsidR="000C4C38">
        <w:t>il tavolo con il pane e il pesce</w:t>
      </w:r>
      <w:r w:rsidR="00F8617A">
        <w:t xml:space="preserve"> che</w:t>
      </w:r>
      <w:r w:rsidR="00522573">
        <w:t xml:space="preserve"> </w:t>
      </w:r>
      <w:r w:rsidR="00F8617A">
        <w:t>ci consente di riconoscere il momento dell’ultima cena</w:t>
      </w:r>
      <w:r w:rsidR="00522573">
        <w:t xml:space="preserve"> tra le diverse rappresentazioni della vita di Gesù presenti nella basilica di Sant’Apollinare Nuovo</w:t>
      </w:r>
      <w:r w:rsidR="000C4C38">
        <w:t xml:space="preserve">. </w:t>
      </w:r>
      <w:r w:rsidR="0068381C">
        <w:t xml:space="preserve">Dopo la realizzazione del disegno di </w:t>
      </w:r>
      <w:r w:rsidR="005D5F22">
        <w:t>partenza</w:t>
      </w:r>
      <w:r w:rsidR="0068381C">
        <w:t>, con la carta copiativa l’abbiamo trasposto sul</w:t>
      </w:r>
      <w:r w:rsidR="000B107E">
        <w:t>la base di legno</w:t>
      </w:r>
      <w:r w:rsidR="003A002E">
        <w:t xml:space="preserve"> e a</w:t>
      </w:r>
      <w:r w:rsidR="005A20EE">
        <w:t>bbiamo scelto i colori</w:t>
      </w:r>
      <w:r w:rsidR="004973F0">
        <w:t>: bianco, grigio, azzurro, marrone, oro e nero</w:t>
      </w:r>
      <w:r w:rsidR="003C7148">
        <w:t xml:space="preserve">… Gli stessi </w:t>
      </w:r>
      <w:r w:rsidR="00865F50">
        <w:t>della</w:t>
      </w:r>
      <w:r w:rsidR="003C7148">
        <w:t xml:space="preserve"> rappresentazione originale.</w:t>
      </w:r>
    </w:p>
    <w:p w14:paraId="1C58811F" w14:textId="77777777" w:rsidR="00B5040D" w:rsidRDefault="00B5040D" w:rsidP="009E2921">
      <w:pPr>
        <w:spacing w:line="240" w:lineRule="auto"/>
      </w:pPr>
    </w:p>
    <w:p w14:paraId="4D909A64" w14:textId="3D2DC0E0" w:rsidR="004B485F" w:rsidRPr="009E2921" w:rsidRDefault="004B485F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r w:rsidR="00415225">
        <w:rPr>
          <w:b/>
          <w:bCs/>
        </w:rPr>
        <w:t>Il</w:t>
      </w:r>
      <w:r w:rsidR="00EA59AD" w:rsidRPr="009E2921">
        <w:rPr>
          <w:b/>
          <w:bCs/>
        </w:rPr>
        <w:t xml:space="preserve"> </w:t>
      </w:r>
      <w:r w:rsidR="00242AC3">
        <w:rPr>
          <w:b/>
          <w:bCs/>
        </w:rPr>
        <w:t>V</w:t>
      </w:r>
      <w:r w:rsidR="00EA59AD" w:rsidRPr="009E2921">
        <w:rPr>
          <w:b/>
          <w:bCs/>
        </w:rPr>
        <w:t xml:space="preserve">eliero </w:t>
      </w:r>
      <w:r w:rsidR="00242AC3">
        <w:rPr>
          <w:b/>
          <w:bCs/>
        </w:rPr>
        <w:t>A</w:t>
      </w:r>
      <w:r w:rsidR="006F57E0" w:rsidRPr="009E2921">
        <w:rPr>
          <w:b/>
          <w:bCs/>
        </w:rPr>
        <w:t>ureo”</w:t>
      </w:r>
      <w:r w:rsidRPr="009E2921">
        <w:rPr>
          <w:b/>
          <w:bCs/>
        </w:rPr>
        <w:t xml:space="preserve"> di Giorgia Tarroni, Leonardo Nanni Piccirillo e Mariasole Marzetti</w:t>
      </w:r>
    </w:p>
    <w:p w14:paraId="1E91770B" w14:textId="75A97FC6" w:rsidR="004B485F" w:rsidRDefault="001A76AA" w:rsidP="009E2921">
      <w:pPr>
        <w:spacing w:line="240" w:lineRule="auto"/>
      </w:pPr>
      <w:r>
        <w:lastRenderedPageBreak/>
        <w:t xml:space="preserve">La nostra opera è la rappresentazione di </w:t>
      </w:r>
      <w:r w:rsidR="00C50BD0">
        <w:t>un veliero</w:t>
      </w:r>
      <w:r w:rsidR="004C3420">
        <w:t xml:space="preserve"> che </w:t>
      </w:r>
      <w:r w:rsidR="00C50BD0">
        <w:t>originariamente</w:t>
      </w:r>
      <w:r>
        <w:t xml:space="preserve"> si trova</w:t>
      </w:r>
      <w:r w:rsidR="00C50BD0">
        <w:t xml:space="preserve"> </w:t>
      </w:r>
      <w:r>
        <w:t>nel mosaico di Sant’Apollinare Nuovo che ritrae</w:t>
      </w:r>
      <w:r w:rsidR="00C50BD0">
        <w:t xml:space="preserve"> l’antico porto di Classe. È un elemento </w:t>
      </w:r>
      <w:r w:rsidR="009019DE">
        <w:t xml:space="preserve">che non si nota subito, </w:t>
      </w:r>
      <w:r w:rsidR="00C50BD0">
        <w:t xml:space="preserve">ma </w:t>
      </w:r>
      <w:r w:rsidR="009019DE">
        <w:t xml:space="preserve">– per un buon osservatore - </w:t>
      </w:r>
      <w:r w:rsidR="00C50BD0">
        <w:t xml:space="preserve">è </w:t>
      </w:r>
      <w:r w:rsidR="009019DE">
        <w:t xml:space="preserve">davvero </w:t>
      </w:r>
      <w:r w:rsidR="00C50BD0">
        <w:t xml:space="preserve">uno spettacolo. </w:t>
      </w:r>
      <w:r>
        <w:t>Lo</w:t>
      </w:r>
      <w:r w:rsidR="00C50BD0">
        <w:t xml:space="preserve"> abbiamo disegnato e colorato</w:t>
      </w:r>
      <w:r w:rsidR="00BB4588">
        <w:t xml:space="preserve"> in maniera realistica, in modo da </w:t>
      </w:r>
      <w:r w:rsidR="00A02D74">
        <w:t>renderlo il più fedele possibile all’originale.</w:t>
      </w:r>
      <w:r w:rsidR="00E037A1">
        <w:t xml:space="preserve"> </w:t>
      </w:r>
      <w:r w:rsidR="00DC7A08">
        <w:t>Quando l’abbiamo</w:t>
      </w:r>
      <w:r w:rsidR="00750037">
        <w:t xml:space="preserve"> riprodotto i</w:t>
      </w:r>
      <w:r w:rsidR="00A02C3F">
        <w:t>n</w:t>
      </w:r>
      <w:r w:rsidR="00750037">
        <w:t xml:space="preserve"> forma di mosaico</w:t>
      </w:r>
      <w:r w:rsidR="00DC7A08">
        <w:t xml:space="preserve">, </w:t>
      </w:r>
      <w:r w:rsidR="005F462A">
        <w:t xml:space="preserve">abbiamo scelto tessere dorate per </w:t>
      </w:r>
      <w:r w:rsidR="00750037">
        <w:t>il cielo</w:t>
      </w:r>
      <w:r w:rsidR="005F462A">
        <w:t>, candide per la vela e</w:t>
      </w:r>
      <w:r w:rsidR="00AC101B">
        <w:t xml:space="preserve"> rosso vivo per alcuni particolari del</w:t>
      </w:r>
      <w:r w:rsidR="00A02C3F">
        <w:t>lo scaf</w:t>
      </w:r>
      <w:r w:rsidR="00AC101B">
        <w:t>o</w:t>
      </w:r>
      <w:r w:rsidR="00A02C3F">
        <w:t>.</w:t>
      </w:r>
    </w:p>
    <w:p w14:paraId="14F13A8C" w14:textId="77777777" w:rsidR="006F57E0" w:rsidRDefault="006F57E0" w:rsidP="009E2921">
      <w:pPr>
        <w:spacing w:line="240" w:lineRule="auto"/>
      </w:pPr>
    </w:p>
    <w:p w14:paraId="5E4669FB" w14:textId="64F2311E" w:rsidR="004B485F" w:rsidRPr="00AD4DE4" w:rsidRDefault="00B602EE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  <w:highlight w:val="yellow"/>
        </w:rPr>
      </w:pPr>
      <w:r w:rsidRPr="00AD4DE4">
        <w:rPr>
          <w:b/>
          <w:bCs/>
          <w:highlight w:val="yellow"/>
        </w:rPr>
        <w:t>“</w:t>
      </w:r>
      <w:r w:rsidR="009B56A3" w:rsidRPr="00AD4DE4">
        <w:rPr>
          <w:b/>
          <w:bCs/>
          <w:highlight w:val="yellow"/>
        </w:rPr>
        <w:t>Inesauribile fonte di</w:t>
      </w:r>
      <w:r w:rsidR="00C506CE" w:rsidRPr="00AD4DE4">
        <w:rPr>
          <w:b/>
          <w:bCs/>
          <w:highlight w:val="yellow"/>
        </w:rPr>
        <w:t xml:space="preserve"> </w:t>
      </w:r>
      <w:r w:rsidR="00BB7808" w:rsidRPr="00AD4DE4">
        <w:rPr>
          <w:b/>
          <w:bCs/>
          <w:highlight w:val="yellow"/>
        </w:rPr>
        <w:t>luc</w:t>
      </w:r>
      <w:r w:rsidR="009B56A3" w:rsidRPr="00AD4DE4">
        <w:rPr>
          <w:b/>
          <w:bCs/>
          <w:highlight w:val="yellow"/>
        </w:rPr>
        <w:t>e</w:t>
      </w:r>
      <w:r w:rsidR="00BB7808" w:rsidRPr="00AD4DE4">
        <w:rPr>
          <w:b/>
          <w:bCs/>
          <w:highlight w:val="yellow"/>
        </w:rPr>
        <w:t>”</w:t>
      </w:r>
      <w:r w:rsidR="00772F0A" w:rsidRPr="00AD4DE4">
        <w:rPr>
          <w:b/>
          <w:bCs/>
          <w:highlight w:val="yellow"/>
        </w:rPr>
        <w:t xml:space="preserve"> di </w:t>
      </w:r>
      <w:r w:rsidR="00A96EB4" w:rsidRPr="00AD4DE4">
        <w:rPr>
          <w:b/>
          <w:bCs/>
          <w:highlight w:val="yellow"/>
        </w:rPr>
        <w:t>So</w:t>
      </w:r>
      <w:r w:rsidR="00126D4B" w:rsidRPr="00AD4DE4">
        <w:rPr>
          <w:b/>
          <w:bCs/>
          <w:highlight w:val="yellow"/>
        </w:rPr>
        <w:t>ph</w:t>
      </w:r>
      <w:r w:rsidR="00A96EB4" w:rsidRPr="00AD4DE4">
        <w:rPr>
          <w:b/>
          <w:bCs/>
          <w:highlight w:val="yellow"/>
        </w:rPr>
        <w:t xml:space="preserve">ia </w:t>
      </w:r>
      <w:r w:rsidR="00772F0A" w:rsidRPr="00AD4DE4">
        <w:rPr>
          <w:b/>
          <w:bCs/>
          <w:highlight w:val="yellow"/>
        </w:rPr>
        <w:t xml:space="preserve">Grace Cortesi e Michelle </w:t>
      </w:r>
      <w:proofErr w:type="spellStart"/>
      <w:r w:rsidR="00A96EB4" w:rsidRPr="00AD4DE4">
        <w:rPr>
          <w:b/>
          <w:bCs/>
          <w:highlight w:val="yellow"/>
        </w:rPr>
        <w:t>Jiaxin</w:t>
      </w:r>
      <w:proofErr w:type="spellEnd"/>
      <w:r w:rsidR="00A96EB4" w:rsidRPr="00AD4DE4">
        <w:rPr>
          <w:b/>
          <w:bCs/>
          <w:highlight w:val="yellow"/>
        </w:rPr>
        <w:t xml:space="preserve"> </w:t>
      </w:r>
      <w:r w:rsidR="00772F0A" w:rsidRPr="00AD4DE4">
        <w:rPr>
          <w:b/>
          <w:bCs/>
          <w:highlight w:val="yellow"/>
        </w:rPr>
        <w:t>Chen</w:t>
      </w:r>
    </w:p>
    <w:p w14:paraId="7FD7B9DD" w14:textId="289A2A32" w:rsidR="00772F0A" w:rsidRDefault="00F7219E" w:rsidP="009E2921">
      <w:pPr>
        <w:spacing w:line="240" w:lineRule="auto"/>
      </w:pPr>
      <w:r w:rsidRPr="004E5403">
        <w:rPr>
          <w:highlight w:val="yellow"/>
        </w:rPr>
        <w:t>S</w:t>
      </w:r>
      <w:r w:rsidR="00D77E80" w:rsidRPr="004E5403">
        <w:rPr>
          <w:highlight w:val="yellow"/>
        </w:rPr>
        <w:t xml:space="preserve">iamo rimaste </w:t>
      </w:r>
      <w:r w:rsidRPr="004E5403">
        <w:rPr>
          <w:highlight w:val="yellow"/>
        </w:rPr>
        <w:t xml:space="preserve">molto </w:t>
      </w:r>
      <w:r w:rsidR="00D77E80" w:rsidRPr="004E5403">
        <w:rPr>
          <w:highlight w:val="yellow"/>
        </w:rPr>
        <w:t xml:space="preserve">colpite da un piccolo dettaglio </w:t>
      </w:r>
      <w:r w:rsidR="003A258C" w:rsidRPr="004E5403">
        <w:rPr>
          <w:highlight w:val="yellow"/>
        </w:rPr>
        <w:t xml:space="preserve">riprodotto </w:t>
      </w:r>
      <w:r w:rsidR="00CE3828" w:rsidRPr="004E5403">
        <w:rPr>
          <w:highlight w:val="yellow"/>
        </w:rPr>
        <w:t>nel disegno di</w:t>
      </w:r>
      <w:r w:rsidR="003A258C" w:rsidRPr="004E5403">
        <w:rPr>
          <w:highlight w:val="yellow"/>
        </w:rPr>
        <w:t xml:space="preserve"> </w:t>
      </w:r>
      <w:r w:rsidR="00AD179C" w:rsidRPr="004E5403">
        <w:rPr>
          <w:highlight w:val="yellow"/>
        </w:rPr>
        <w:t>un nostro compagno di classe</w:t>
      </w:r>
      <w:r w:rsidR="00CE3828" w:rsidRPr="004E5403">
        <w:rPr>
          <w:highlight w:val="yellow"/>
        </w:rPr>
        <w:t xml:space="preserve">. </w:t>
      </w:r>
      <w:r w:rsidR="002635D9" w:rsidRPr="004E5403">
        <w:rPr>
          <w:highlight w:val="yellow"/>
        </w:rPr>
        <w:t>Si trattava di</w:t>
      </w:r>
      <w:r w:rsidR="00AC6694" w:rsidRPr="004E5403">
        <w:rPr>
          <w:highlight w:val="yellow"/>
        </w:rPr>
        <w:t xml:space="preserve"> una rielaborazione d</w:t>
      </w:r>
      <w:r w:rsidR="005033B1" w:rsidRPr="004E5403">
        <w:rPr>
          <w:highlight w:val="yellow"/>
        </w:rPr>
        <w:t>i uno dei santi</w:t>
      </w:r>
      <w:r w:rsidR="00AC6694" w:rsidRPr="004E5403">
        <w:rPr>
          <w:highlight w:val="yellow"/>
        </w:rPr>
        <w:t xml:space="preserve"> che compongono la processione </w:t>
      </w:r>
      <w:r w:rsidR="002635D9" w:rsidRPr="004E5403">
        <w:rPr>
          <w:highlight w:val="yellow"/>
        </w:rPr>
        <w:t>su</w:t>
      </w:r>
      <w:r w:rsidR="00AC6694" w:rsidRPr="004E5403">
        <w:rPr>
          <w:highlight w:val="yellow"/>
        </w:rPr>
        <w:t xml:space="preserve">l lato destro della navata centrale </w:t>
      </w:r>
      <w:r w:rsidR="002B53B4" w:rsidRPr="004E5403">
        <w:rPr>
          <w:highlight w:val="yellow"/>
        </w:rPr>
        <w:t xml:space="preserve">di Sant’Apollinare Nuovo. </w:t>
      </w:r>
      <w:r w:rsidR="002635D9" w:rsidRPr="004E5403">
        <w:rPr>
          <w:highlight w:val="yellow"/>
        </w:rPr>
        <w:t xml:space="preserve">Questo </w:t>
      </w:r>
      <w:r w:rsidR="005033B1" w:rsidRPr="004E5403">
        <w:rPr>
          <w:highlight w:val="yellow"/>
        </w:rPr>
        <w:t>oggetto</w:t>
      </w:r>
      <w:r w:rsidR="002635D9" w:rsidRPr="004E5403">
        <w:rPr>
          <w:highlight w:val="yellow"/>
        </w:rPr>
        <w:t xml:space="preserve"> ci avrebbe consentito di</w:t>
      </w:r>
      <w:r w:rsidR="005F69F0" w:rsidRPr="004E5403">
        <w:rPr>
          <w:highlight w:val="yellow"/>
        </w:rPr>
        <w:t xml:space="preserve"> utilizzare a pieno i colori </w:t>
      </w:r>
      <w:r w:rsidRPr="004E5403">
        <w:rPr>
          <w:highlight w:val="yellow"/>
        </w:rPr>
        <w:t>che Luca e Arianna ci avevano fornito</w:t>
      </w:r>
      <w:r w:rsidR="002635D9" w:rsidRPr="004E5403">
        <w:rPr>
          <w:highlight w:val="yellow"/>
        </w:rPr>
        <w:t xml:space="preserve"> per il laboratorio</w:t>
      </w:r>
      <w:r w:rsidR="00986802" w:rsidRPr="004E5403">
        <w:rPr>
          <w:highlight w:val="yellow"/>
        </w:rPr>
        <w:t>. Abbiamo</w:t>
      </w:r>
      <w:r w:rsidR="00356FAD" w:rsidRPr="004E5403">
        <w:rPr>
          <w:highlight w:val="yellow"/>
        </w:rPr>
        <w:t>, quindi,</w:t>
      </w:r>
      <w:r w:rsidR="00986802" w:rsidRPr="004E5403">
        <w:rPr>
          <w:highlight w:val="yellow"/>
        </w:rPr>
        <w:t xml:space="preserve"> scelto diverse tonalità di rosso e di oro in modo da </w:t>
      </w:r>
      <w:r w:rsidR="005D1359" w:rsidRPr="004E5403">
        <w:rPr>
          <w:highlight w:val="yellow"/>
        </w:rPr>
        <w:t>rendere al meglio l’effetto della fiamma della candela</w:t>
      </w:r>
      <w:r w:rsidR="00EA7197" w:rsidRPr="004E5403">
        <w:rPr>
          <w:highlight w:val="yellow"/>
        </w:rPr>
        <w:t xml:space="preserve">. Per il fusto, invece, abbiamo </w:t>
      </w:r>
      <w:r w:rsidR="00356FAD" w:rsidRPr="004E5403">
        <w:rPr>
          <w:highlight w:val="yellow"/>
        </w:rPr>
        <w:t>utilizzato</w:t>
      </w:r>
      <w:r w:rsidR="00EA7197" w:rsidRPr="004E5403">
        <w:rPr>
          <w:highlight w:val="yellow"/>
        </w:rPr>
        <w:t xml:space="preserve"> tessere di un rosa leggero, così da avvicinarci il più </w:t>
      </w:r>
      <w:r w:rsidR="009505CE" w:rsidRPr="004E5403">
        <w:rPr>
          <w:highlight w:val="yellow"/>
        </w:rPr>
        <w:t>possibile al bianco della cera.</w:t>
      </w:r>
    </w:p>
    <w:p w14:paraId="40ED2152" w14:textId="77777777" w:rsidR="00F7219E" w:rsidRDefault="00F7219E" w:rsidP="009E2921">
      <w:pPr>
        <w:spacing w:line="240" w:lineRule="auto"/>
      </w:pPr>
    </w:p>
    <w:p w14:paraId="7B10B932" w14:textId="7565228E" w:rsidR="00772F0A" w:rsidRPr="009E2921" w:rsidRDefault="00772F0A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proofErr w:type="spellStart"/>
      <w:r w:rsidR="00415225">
        <w:rPr>
          <w:b/>
          <w:bCs/>
        </w:rPr>
        <w:t>Swim</w:t>
      </w:r>
      <w:proofErr w:type="spellEnd"/>
      <w:r w:rsidR="00415225">
        <w:rPr>
          <w:b/>
          <w:bCs/>
        </w:rPr>
        <w:t xml:space="preserve"> to the last </w:t>
      </w:r>
      <w:proofErr w:type="spellStart"/>
      <w:r w:rsidR="00415225">
        <w:rPr>
          <w:b/>
          <w:bCs/>
        </w:rPr>
        <w:t>dinner</w:t>
      </w:r>
      <w:proofErr w:type="spellEnd"/>
      <w:r w:rsidR="00415225">
        <w:rPr>
          <w:b/>
          <w:bCs/>
        </w:rPr>
        <w:t>!</w:t>
      </w:r>
      <w:r w:rsidR="00AF70B4" w:rsidRPr="009E2921">
        <w:rPr>
          <w:b/>
          <w:bCs/>
        </w:rPr>
        <w:t xml:space="preserve">” </w:t>
      </w:r>
      <w:r w:rsidRPr="009E2921">
        <w:rPr>
          <w:b/>
          <w:bCs/>
        </w:rPr>
        <w:t>di Emma Ferrieri e Bianca Ballanti</w:t>
      </w:r>
    </w:p>
    <w:p w14:paraId="7412D2BD" w14:textId="393B8CE1" w:rsidR="0097270E" w:rsidRDefault="00AF70B4" w:rsidP="009E2921">
      <w:pPr>
        <w:spacing w:line="240" w:lineRule="auto"/>
      </w:pPr>
      <w:r>
        <w:t xml:space="preserve">A Sant’Apollinare Nuovo abbiamo osservato a lungo </w:t>
      </w:r>
      <w:r w:rsidR="001311E1">
        <w:t>le scene della vita di Gesù</w:t>
      </w:r>
      <w:r w:rsidR="00356FAD">
        <w:t xml:space="preserve">, </w:t>
      </w:r>
      <w:r w:rsidR="00E650F7">
        <w:t xml:space="preserve">in cerca di indizi. </w:t>
      </w:r>
      <w:r w:rsidR="001311E1">
        <w:t>Successivamente</w:t>
      </w:r>
      <w:r w:rsidR="0064192B">
        <w:t xml:space="preserve">, abbiamo scelto di rappresentare </w:t>
      </w:r>
      <w:r w:rsidR="00E650F7">
        <w:t xml:space="preserve">il pesce </w:t>
      </w:r>
      <w:r w:rsidR="0064192B">
        <w:t xml:space="preserve">che abbiamo trovato ne “L’ultima cena”, </w:t>
      </w:r>
      <w:r w:rsidR="000445B9">
        <w:t xml:space="preserve">appoggiato sul tavolo </w:t>
      </w:r>
      <w:r w:rsidR="006D3414">
        <w:t>in legno a</w:t>
      </w:r>
      <w:r w:rsidR="0017405D">
        <w:t>ttorno al quale</w:t>
      </w:r>
      <w:r w:rsidR="006D3414">
        <w:t xml:space="preserve"> sono </w:t>
      </w:r>
      <w:r w:rsidR="0017405D">
        <w:t xml:space="preserve">seduti </w:t>
      </w:r>
      <w:r w:rsidR="00A05115">
        <w:t>Gesù e i dodici apostoli</w:t>
      </w:r>
      <w:r w:rsidR="000445B9">
        <w:t xml:space="preserve">. </w:t>
      </w:r>
      <w:r w:rsidR="0017405D">
        <w:t xml:space="preserve">Dopo la realizzazione della bozza cartacea in classe, </w:t>
      </w:r>
      <w:r w:rsidR="000445B9">
        <w:t xml:space="preserve">abbiamo </w:t>
      </w:r>
      <w:r w:rsidR="0017405D">
        <w:t xml:space="preserve">cominciato a lavorare </w:t>
      </w:r>
      <w:r w:rsidR="00CB06A8">
        <w:t xml:space="preserve">al mosaico, scegliendo </w:t>
      </w:r>
      <w:r w:rsidR="00C506CE">
        <w:t>colori che fossero il più possibile vicini a quelli originari.</w:t>
      </w:r>
    </w:p>
    <w:p w14:paraId="37E1028C" w14:textId="77777777" w:rsidR="000445B9" w:rsidRDefault="000445B9" w:rsidP="009E2921">
      <w:pPr>
        <w:spacing w:line="240" w:lineRule="auto"/>
      </w:pPr>
    </w:p>
    <w:p w14:paraId="4EC677B5" w14:textId="46ED86E5" w:rsidR="0097270E" w:rsidRPr="009E2921" w:rsidRDefault="0097270E" w:rsidP="009E2921">
      <w:pPr>
        <w:pStyle w:val="Paragrafoelenco"/>
        <w:numPr>
          <w:ilvl w:val="0"/>
          <w:numId w:val="1"/>
        </w:numPr>
        <w:spacing w:line="240" w:lineRule="auto"/>
        <w:rPr>
          <w:b/>
          <w:bCs/>
        </w:rPr>
      </w:pPr>
      <w:r w:rsidRPr="009E2921">
        <w:rPr>
          <w:b/>
          <w:bCs/>
        </w:rPr>
        <w:t>“</w:t>
      </w:r>
      <w:r w:rsidR="009B56A3">
        <w:rPr>
          <w:b/>
          <w:bCs/>
        </w:rPr>
        <w:t>R</w:t>
      </w:r>
      <w:r w:rsidR="009B57F1" w:rsidRPr="009E2921">
        <w:rPr>
          <w:b/>
          <w:bCs/>
        </w:rPr>
        <w:t>istrutturazione” di Edoardo Bartolotti e Mattia Ricci Bitti</w:t>
      </w:r>
    </w:p>
    <w:p w14:paraId="42B8F9BF" w14:textId="35943B02" w:rsidR="009B57F1" w:rsidRPr="009B57F1" w:rsidRDefault="009B57F1" w:rsidP="009E2921">
      <w:pPr>
        <w:spacing w:line="240" w:lineRule="auto"/>
      </w:pPr>
      <w:r>
        <w:t xml:space="preserve">La nostra opera rappresenta la facciata di </w:t>
      </w:r>
      <w:r w:rsidR="00B26DB6">
        <w:t>Sant’Apollinare Nuovo. Abbiamo scelto quest</w:t>
      </w:r>
      <w:r w:rsidR="00461600">
        <w:t>a vista sull’edificio</w:t>
      </w:r>
      <w:r w:rsidR="00B26DB6">
        <w:t xml:space="preserve"> perché ci piace la semplicità delle forme</w:t>
      </w:r>
      <w:r w:rsidR="00E338C5">
        <w:t xml:space="preserve"> del prospetto principale</w:t>
      </w:r>
      <w:r w:rsidR="00B26DB6">
        <w:t xml:space="preserve">, </w:t>
      </w:r>
      <w:r w:rsidR="00E338C5">
        <w:t>caratteristica</w:t>
      </w:r>
      <w:r w:rsidR="00B26DB6">
        <w:t xml:space="preserve"> che ci è stat</w:t>
      </w:r>
      <w:r w:rsidR="00E338C5">
        <w:t>a</w:t>
      </w:r>
      <w:r w:rsidR="00B26DB6">
        <w:t xml:space="preserve"> utile </w:t>
      </w:r>
      <w:r w:rsidR="00DD74DE">
        <w:t xml:space="preserve">anche nella fase realizzativa vera e propria. </w:t>
      </w:r>
      <w:r w:rsidR="0093074B">
        <w:t>Nel nostro mosaico a</w:t>
      </w:r>
      <w:r w:rsidR="0019732B">
        <w:t>bbiamo</w:t>
      </w:r>
      <w:r w:rsidR="00E338C5">
        <w:t xml:space="preserve"> </w:t>
      </w:r>
      <w:r w:rsidR="0093074B">
        <w:t>semplificato ulteriormente le linee e</w:t>
      </w:r>
      <w:r w:rsidR="0019732B">
        <w:t xml:space="preserve"> “ristrutturato” i </w:t>
      </w:r>
      <w:r w:rsidR="00DD74DE">
        <w:t>colori</w:t>
      </w:r>
      <w:r w:rsidR="0019732B">
        <w:t xml:space="preserve">, </w:t>
      </w:r>
      <w:r w:rsidR="0093074B">
        <w:t xml:space="preserve">così che risultassero </w:t>
      </w:r>
      <w:r w:rsidR="00DD74DE">
        <w:t xml:space="preserve">più vivaci </w:t>
      </w:r>
      <w:r w:rsidR="0019732B">
        <w:t>e brillanti.</w:t>
      </w:r>
    </w:p>
    <w:sectPr w:rsidR="009B57F1" w:rsidRPr="009B57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30521"/>
    <w:multiLevelType w:val="hybridMultilevel"/>
    <w:tmpl w:val="76ECC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5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CA"/>
    <w:rsid w:val="00006A1A"/>
    <w:rsid w:val="000425F1"/>
    <w:rsid w:val="00043F1C"/>
    <w:rsid w:val="000445B9"/>
    <w:rsid w:val="000714D0"/>
    <w:rsid w:val="000B0484"/>
    <w:rsid w:val="000B107E"/>
    <w:rsid w:val="000C4C38"/>
    <w:rsid w:val="00100B7F"/>
    <w:rsid w:val="00120507"/>
    <w:rsid w:val="00126D4B"/>
    <w:rsid w:val="001311E1"/>
    <w:rsid w:val="001531A3"/>
    <w:rsid w:val="0017405D"/>
    <w:rsid w:val="00181DC7"/>
    <w:rsid w:val="0019732B"/>
    <w:rsid w:val="001A76AA"/>
    <w:rsid w:val="001E7405"/>
    <w:rsid w:val="002328C2"/>
    <w:rsid w:val="00242AC3"/>
    <w:rsid w:val="00246780"/>
    <w:rsid w:val="002635D9"/>
    <w:rsid w:val="00266DF9"/>
    <w:rsid w:val="002B2420"/>
    <w:rsid w:val="002B53B4"/>
    <w:rsid w:val="003128A0"/>
    <w:rsid w:val="00356FAD"/>
    <w:rsid w:val="00365F2C"/>
    <w:rsid w:val="003A002E"/>
    <w:rsid w:val="003A258C"/>
    <w:rsid w:val="003B7FC2"/>
    <w:rsid w:val="003C7148"/>
    <w:rsid w:val="00415225"/>
    <w:rsid w:val="00461600"/>
    <w:rsid w:val="004747AA"/>
    <w:rsid w:val="004861DD"/>
    <w:rsid w:val="004973F0"/>
    <w:rsid w:val="004B485F"/>
    <w:rsid w:val="004B6C79"/>
    <w:rsid w:val="004C3420"/>
    <w:rsid w:val="004C4832"/>
    <w:rsid w:val="004E5403"/>
    <w:rsid w:val="004F16F7"/>
    <w:rsid w:val="005033B1"/>
    <w:rsid w:val="00504829"/>
    <w:rsid w:val="00522573"/>
    <w:rsid w:val="0052336C"/>
    <w:rsid w:val="005413AE"/>
    <w:rsid w:val="005645D6"/>
    <w:rsid w:val="00567927"/>
    <w:rsid w:val="005A20EE"/>
    <w:rsid w:val="005A3097"/>
    <w:rsid w:val="005B7C78"/>
    <w:rsid w:val="005C39CA"/>
    <w:rsid w:val="005D1359"/>
    <w:rsid w:val="005D5F22"/>
    <w:rsid w:val="005F462A"/>
    <w:rsid w:val="005F69F0"/>
    <w:rsid w:val="006077EE"/>
    <w:rsid w:val="0061186F"/>
    <w:rsid w:val="0064192B"/>
    <w:rsid w:val="00650B8D"/>
    <w:rsid w:val="00667028"/>
    <w:rsid w:val="0068381C"/>
    <w:rsid w:val="006B5B83"/>
    <w:rsid w:val="006D2484"/>
    <w:rsid w:val="006D3414"/>
    <w:rsid w:val="006E7B3B"/>
    <w:rsid w:val="006F57E0"/>
    <w:rsid w:val="006F7D72"/>
    <w:rsid w:val="00715B81"/>
    <w:rsid w:val="00750037"/>
    <w:rsid w:val="0075414A"/>
    <w:rsid w:val="00766AF3"/>
    <w:rsid w:val="00772F0A"/>
    <w:rsid w:val="007842AE"/>
    <w:rsid w:val="0079350E"/>
    <w:rsid w:val="007A29E9"/>
    <w:rsid w:val="007D240C"/>
    <w:rsid w:val="007E10F7"/>
    <w:rsid w:val="007F0E0D"/>
    <w:rsid w:val="007F728C"/>
    <w:rsid w:val="008072AF"/>
    <w:rsid w:val="008119EC"/>
    <w:rsid w:val="00816823"/>
    <w:rsid w:val="00837FA2"/>
    <w:rsid w:val="00865F50"/>
    <w:rsid w:val="00880526"/>
    <w:rsid w:val="0089414F"/>
    <w:rsid w:val="009019DE"/>
    <w:rsid w:val="0093074B"/>
    <w:rsid w:val="00933C50"/>
    <w:rsid w:val="009505CE"/>
    <w:rsid w:val="00956AD4"/>
    <w:rsid w:val="0097270E"/>
    <w:rsid w:val="00974C82"/>
    <w:rsid w:val="00986802"/>
    <w:rsid w:val="00994007"/>
    <w:rsid w:val="009A47D1"/>
    <w:rsid w:val="009B56A3"/>
    <w:rsid w:val="009B57F1"/>
    <w:rsid w:val="009D3278"/>
    <w:rsid w:val="009E2921"/>
    <w:rsid w:val="00A02C3F"/>
    <w:rsid w:val="00A02D74"/>
    <w:rsid w:val="00A05115"/>
    <w:rsid w:val="00A96EB4"/>
    <w:rsid w:val="00AA261E"/>
    <w:rsid w:val="00AC101B"/>
    <w:rsid w:val="00AC6694"/>
    <w:rsid w:val="00AD179C"/>
    <w:rsid w:val="00AD3171"/>
    <w:rsid w:val="00AD4DE4"/>
    <w:rsid w:val="00AE14A1"/>
    <w:rsid w:val="00AE5321"/>
    <w:rsid w:val="00AF70B4"/>
    <w:rsid w:val="00B02F08"/>
    <w:rsid w:val="00B26DB6"/>
    <w:rsid w:val="00B47A64"/>
    <w:rsid w:val="00B503F0"/>
    <w:rsid w:val="00B5040D"/>
    <w:rsid w:val="00B602EE"/>
    <w:rsid w:val="00B94C25"/>
    <w:rsid w:val="00BB3AFE"/>
    <w:rsid w:val="00BB4588"/>
    <w:rsid w:val="00BB7808"/>
    <w:rsid w:val="00BC69D3"/>
    <w:rsid w:val="00C506CE"/>
    <w:rsid w:val="00C50BD0"/>
    <w:rsid w:val="00CB06A8"/>
    <w:rsid w:val="00CD7907"/>
    <w:rsid w:val="00CE3828"/>
    <w:rsid w:val="00D128DA"/>
    <w:rsid w:val="00D77E80"/>
    <w:rsid w:val="00DA51C0"/>
    <w:rsid w:val="00DB555B"/>
    <w:rsid w:val="00DC7A08"/>
    <w:rsid w:val="00DD0021"/>
    <w:rsid w:val="00DD74DE"/>
    <w:rsid w:val="00DE54C1"/>
    <w:rsid w:val="00E037A1"/>
    <w:rsid w:val="00E338C5"/>
    <w:rsid w:val="00E650F7"/>
    <w:rsid w:val="00E763F2"/>
    <w:rsid w:val="00E80100"/>
    <w:rsid w:val="00E8157D"/>
    <w:rsid w:val="00EA457B"/>
    <w:rsid w:val="00EA59AD"/>
    <w:rsid w:val="00EA7197"/>
    <w:rsid w:val="00EC069D"/>
    <w:rsid w:val="00ED11CE"/>
    <w:rsid w:val="00EE5C91"/>
    <w:rsid w:val="00F37CF9"/>
    <w:rsid w:val="00F67B3A"/>
    <w:rsid w:val="00F7219E"/>
    <w:rsid w:val="00F7319C"/>
    <w:rsid w:val="00F762AA"/>
    <w:rsid w:val="00F8617A"/>
    <w:rsid w:val="00F90FD8"/>
    <w:rsid w:val="00F914D6"/>
    <w:rsid w:val="00F93D24"/>
    <w:rsid w:val="00FB7A26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7313"/>
  <w15:chartTrackingRefBased/>
  <w15:docId w15:val="{CA1893BB-413B-4632-8ADC-0C43D14E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Sirtoli</dc:creator>
  <cp:keywords/>
  <dc:description/>
  <cp:lastModifiedBy>Letizia Sirtoli</cp:lastModifiedBy>
  <cp:revision>161</cp:revision>
  <dcterms:created xsi:type="dcterms:W3CDTF">2024-01-26T08:11:00Z</dcterms:created>
  <dcterms:modified xsi:type="dcterms:W3CDTF">2024-02-18T14:57:00Z</dcterms:modified>
</cp:coreProperties>
</file>